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rFonts w:hint="eastAsia" w:ascii="宋体" w:hAnsi="宋体" w:eastAsia="宋体" w:cs="宋体"/>
          <w:b/>
          <w:bCs/>
          <w:color w:val="auto"/>
          <w:sz w:val="39"/>
          <w:szCs w:val="39"/>
        </w:rPr>
      </w:pPr>
      <w:r>
        <w:rPr>
          <w:rFonts w:hint="eastAsia" w:ascii="宋体" w:hAnsi="宋体" w:eastAsia="宋体" w:cs="宋体"/>
          <w:b/>
          <w:bCs/>
          <w:i w:val="0"/>
          <w:iCs w:val="0"/>
          <w:caps w:val="0"/>
          <w:color w:val="auto"/>
          <w:spacing w:val="0"/>
          <w:sz w:val="39"/>
          <w:szCs w:val="39"/>
          <w:shd w:val="clear" w:fill="FFFFFF"/>
          <w:vertAlign w:val="baseline"/>
        </w:rPr>
        <w:t>福州市鼓楼区水部街道建华社区居民委员会三社联动项目竞争性磋商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94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106" w:rightChars="0" w:firstLine="480" w:firstLineChars="200"/>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三社联动项目采购项目的潜在供应商应在福建中实招标有限公司，福州市鼓楼区华林路201号华林大厦10层02室获取采购文件，并于2023年07月28日09点00分（北京时间）前提交响应文件。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Style w:val="6"/>
          <w:rFonts w:hint="eastAsia" w:ascii="宋体" w:hAnsi="宋体" w:eastAsia="宋体" w:cs="宋体"/>
          <w:b/>
          <w:bCs/>
          <w:i w:val="0"/>
          <w:iCs w:val="0"/>
          <w:caps w:val="0"/>
          <w:color w:val="auto"/>
          <w:spacing w:val="0"/>
          <w:sz w:val="24"/>
          <w:szCs w:val="24"/>
          <w:shd w:val="clear" w:fill="FFFFFF"/>
          <w:vertAlign w:val="baseline"/>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项目编号：2023-FZSC311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项目名称：三社联动项目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采购方式：竞争性磋商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预算金额：20.0000000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最高限价（如有）：20.0000000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采购需求：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firstLine="480" w:firstLineChars="200"/>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本项目为福州市鼓楼区水部街道建华社区居民委员会三社联动项目。为稳步推进街道社工站建设，构建社区、社会组织和社会工作在内的“三社联动”工作机制，整合社区社会组织资源，引入专业社会工作服务团队，引导社区居民与志愿者主动参与社区治理，构建多样化、个别化和专业化的服务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合同履行期限：详见竞争性磋商文件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Style w:val="6"/>
          <w:rFonts w:hint="eastAsia" w:ascii="宋体" w:hAnsi="宋体" w:eastAsia="宋体" w:cs="宋体"/>
          <w:b/>
          <w:bCs/>
          <w:i w:val="0"/>
          <w:iCs w:val="0"/>
          <w:caps w:val="0"/>
          <w:color w:val="auto"/>
          <w:spacing w:val="0"/>
          <w:sz w:val="24"/>
          <w:szCs w:val="24"/>
          <w:shd w:val="clear" w:fill="FFFFFF"/>
          <w:vertAlign w:val="baseline"/>
        </w:rPr>
        <w:t>二、申请人的资格要求：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1.满足《中华人民共和国政府采购法》第二十二条规定；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2.落实政府采购政策需满足的资格要求：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3.本项目的特定资格要求：(1)报价人应是有能力提供本次采购货物和服务的国内供应商；须提供有效的营业执照、税务登记证复印件（或统一社会信用代码营业执照）。</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rPr>
        <w:t>(2)报价人应当具备政府采购法第二十二条第一款规定的条件，提供下列材料：</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rPr>
        <w:t>a.报价人提供近期的财务状况报告或会计事务所出具的2022年度经审计的财务报告或资信证明复印件，提供报价截止日期前半年内任一个月的依法缴纳税收和依法缴纳社保资金的证明材料，报价人依法免税或不需要缴纳社保资金的应提供证明。</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rPr>
        <w:t>b.参加政府采购活动前3年内在经营活动中没有重大违法记录、也无行贿犯罪记录的书面声明，信用记录以“信用中国”网站（www.creditchina.gov.cn）、中国政府采购网（www.ccgp.gov.cn）信用信息查询结果为准。</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rPr>
        <w:t>c.具备履行合同所必需设备和专业技术能力的声明函。</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rPr>
        <w:t>(3)本项目不接受联合体参与报价。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Style w:val="6"/>
          <w:rFonts w:hint="eastAsia" w:ascii="宋体" w:hAnsi="宋体" w:eastAsia="宋体" w:cs="宋体"/>
          <w:b/>
          <w:bCs/>
          <w:i w:val="0"/>
          <w:iCs w:val="0"/>
          <w:caps w:val="0"/>
          <w:color w:val="auto"/>
          <w:spacing w:val="0"/>
          <w:sz w:val="24"/>
          <w:szCs w:val="24"/>
          <w:shd w:val="clear" w:fill="FFFFFF"/>
          <w:vertAlign w:val="baseline"/>
        </w:rPr>
        <w:t>三、获取采购文件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firstLine="480" w:firstLineChars="200"/>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时间：2023年07月17日至2023年07月24日，每天上午8:00至12:00，下午15:00至18:00。（北京时间，法定节假日除外）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firstLine="480" w:firstLineChars="200"/>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地点：福建中实招标有限公司，福州市鼓楼区华林路201号华林大厦10层02室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firstLine="480" w:firstLineChars="200"/>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方式：（1）直接至我司办理：提供单位介绍信/授权函，填写报名表并交纳报名费。（2）通过邮件办理：将报名费底单(公对公转账)、报名供应商相关信息（公司名称、联系人、公司电话、手机、传真、电子邮箱、公司地址、参与报价的项目名称及采购文件编号）填写清楚加盖单位公章发邮件至我司。邮箱：786003034@qq.com。（3）未办理报名登记备案的潜在报价人无资格参加本次报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售价：￥100.0 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Style w:val="6"/>
          <w:rFonts w:hint="eastAsia" w:ascii="宋体" w:hAnsi="宋体" w:eastAsia="宋体" w:cs="宋体"/>
          <w:b/>
          <w:bCs/>
          <w:i w:val="0"/>
          <w:iCs w:val="0"/>
          <w:caps w:val="0"/>
          <w:color w:val="auto"/>
          <w:spacing w:val="0"/>
          <w:sz w:val="24"/>
          <w:szCs w:val="24"/>
          <w:shd w:val="clear" w:fill="FFFFFF"/>
          <w:vertAlign w:val="baseline"/>
        </w:rPr>
        <w:t>四、响应文件提交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firstLine="480" w:firstLineChars="200"/>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截止时间：2023年07月28日 09点00分（北京时间）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firstLine="480" w:firstLineChars="200"/>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地点：福州市鼓楼区华林路201号华林大厦10层02室福建中实招标有限公司开标大厅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Style w:val="6"/>
          <w:rFonts w:hint="eastAsia" w:ascii="宋体" w:hAnsi="宋体" w:eastAsia="宋体" w:cs="宋体"/>
          <w:b/>
          <w:bCs/>
          <w:i w:val="0"/>
          <w:iCs w:val="0"/>
          <w:caps w:val="0"/>
          <w:color w:val="auto"/>
          <w:spacing w:val="0"/>
          <w:sz w:val="24"/>
          <w:szCs w:val="24"/>
          <w:shd w:val="clear" w:fill="FFFFFF"/>
          <w:vertAlign w:val="baseline"/>
        </w:rPr>
        <w:t>五、开启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firstLine="480" w:firstLineChars="200"/>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时间：2023年07月28日 09点00分（北京时间）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firstLine="480" w:firstLineChars="200"/>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地点：福州市鼓楼区华林路201</w:t>
      </w:r>
      <w:bookmarkStart w:id="0" w:name="_GoBack"/>
      <w:bookmarkEnd w:id="0"/>
      <w:r>
        <w:rPr>
          <w:rFonts w:hint="eastAsia" w:ascii="宋体" w:hAnsi="宋体" w:eastAsia="宋体" w:cs="宋体"/>
          <w:i w:val="0"/>
          <w:iCs w:val="0"/>
          <w:caps w:val="0"/>
          <w:color w:val="auto"/>
          <w:spacing w:val="0"/>
          <w:sz w:val="24"/>
          <w:szCs w:val="24"/>
          <w:shd w:val="clear" w:fill="FFFFFF"/>
          <w:vertAlign w:val="baseline"/>
        </w:rPr>
        <w:t>号华林大厦10层02室福建中实招标有限公司开标大厅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Style w:val="6"/>
          <w:rFonts w:hint="eastAsia" w:ascii="宋体" w:hAnsi="宋体" w:eastAsia="宋体" w:cs="宋体"/>
          <w:b/>
          <w:bCs/>
          <w:i w:val="0"/>
          <w:iCs w:val="0"/>
          <w:caps w:val="0"/>
          <w:color w:val="auto"/>
          <w:spacing w:val="0"/>
          <w:sz w:val="24"/>
          <w:szCs w:val="24"/>
          <w:shd w:val="clear" w:fill="FFFFFF"/>
          <w:vertAlign w:val="baseline"/>
        </w:rPr>
        <w:t>六、公告期限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firstLine="480" w:firstLineChars="200"/>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Style w:val="6"/>
          <w:rFonts w:hint="eastAsia" w:ascii="宋体" w:hAnsi="宋体" w:eastAsia="宋体" w:cs="宋体"/>
          <w:b/>
          <w:bCs/>
          <w:i w:val="0"/>
          <w:iCs w:val="0"/>
          <w:caps w:val="0"/>
          <w:color w:val="auto"/>
          <w:spacing w:val="0"/>
          <w:sz w:val="24"/>
          <w:szCs w:val="24"/>
          <w:shd w:val="clear" w:fill="FFFFFF"/>
          <w:vertAlign w:val="baseline"/>
        </w:rPr>
        <w:t>七、其他补充事宜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报名费汇入账户</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rPr>
        <w:t>开户名：福建中实招标有限公司</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rPr>
        <w:t>开户行：交通银行福州华林支行</w:t>
      </w:r>
      <w:r>
        <w:rPr>
          <w:rFonts w:hint="eastAsia" w:ascii="宋体" w:hAnsi="宋体" w:eastAsia="宋体" w:cs="宋体"/>
          <w:i w:val="0"/>
          <w:iCs w:val="0"/>
          <w:caps w:val="0"/>
          <w:color w:val="auto"/>
          <w:spacing w:val="0"/>
          <w:sz w:val="24"/>
          <w:szCs w:val="24"/>
          <w:shd w:val="clear" w:fill="FFFFFF"/>
          <w:vertAlign w:val="baseline"/>
        </w:rPr>
        <w:br w:type="textWrapping"/>
      </w:r>
      <w:r>
        <w:rPr>
          <w:rFonts w:hint="eastAsia" w:ascii="宋体" w:hAnsi="宋体" w:eastAsia="宋体" w:cs="宋体"/>
          <w:i w:val="0"/>
          <w:iCs w:val="0"/>
          <w:caps w:val="0"/>
          <w:color w:val="auto"/>
          <w:spacing w:val="0"/>
          <w:sz w:val="24"/>
          <w:szCs w:val="24"/>
          <w:shd w:val="clear" w:fill="FFFFFF"/>
          <w:vertAlign w:val="baseline"/>
        </w:rPr>
        <w:t>账 号：351008040018000752005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Style w:val="6"/>
          <w:rFonts w:hint="eastAsia" w:ascii="宋体" w:hAnsi="宋体" w:eastAsia="宋体" w:cs="宋体"/>
          <w:b/>
          <w:bCs/>
          <w:i w:val="0"/>
          <w:iCs w:val="0"/>
          <w:caps w:val="0"/>
          <w:color w:val="auto"/>
          <w:spacing w:val="0"/>
          <w:sz w:val="24"/>
          <w:szCs w:val="24"/>
          <w:shd w:val="clear" w:fill="FFFFFF"/>
          <w:vertAlign w:val="baseline"/>
        </w:rPr>
        <w:t>八、凡对本次采购提出询问，请按以下方式联系。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名 称：福州市鼓楼区水部街道建华社区居民委员会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地址：福州市鼓楼区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联系方式：叶工/0591-88281291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名 称：福建中实招标有限公司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地　址：福市鼓楼区温泉街道华林路201号华林大厦10层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联系方式：王斯婷、方立、郑丽云/0591-87767686-8615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3.项目联系方式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项目联系人：王斯婷、方立、郑丽云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80" w:lineRule="exact"/>
        <w:ind w:right="226"/>
        <w:textAlignment w:val="baseline"/>
        <w:rPr>
          <w:rFonts w:hint="eastAsia" w:ascii="宋体" w:hAnsi="宋体" w:eastAsia="宋体" w:cs="宋体"/>
          <w:color w:val="auto"/>
        </w:rPr>
      </w:pPr>
      <w:r>
        <w:rPr>
          <w:rFonts w:hint="eastAsia" w:ascii="宋体" w:hAnsi="宋体" w:eastAsia="宋体" w:cs="宋体"/>
          <w:i w:val="0"/>
          <w:iCs w:val="0"/>
          <w:caps w:val="0"/>
          <w:color w:val="auto"/>
          <w:spacing w:val="0"/>
          <w:sz w:val="24"/>
          <w:szCs w:val="24"/>
          <w:shd w:val="clear" w:fill="FFFFFF"/>
          <w:vertAlign w:val="baseline"/>
        </w:rPr>
        <w:t>电　话：0591-87767686-8615</w:t>
      </w:r>
    </w:p>
    <w:p>
      <w:pPr>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ZGE1ZWVkZWU4Y2U3OGZmYjNkMDdkNmYwYzY2MDUifQ=="/>
  </w:docVars>
  <w:rsids>
    <w:rsidRoot w:val="7AE23AC8"/>
    <w:rsid w:val="2D911360"/>
    <w:rsid w:val="59BF50EB"/>
    <w:rsid w:val="7AE23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1349</Words>
  <Characters>1583</Characters>
  <Lines>0</Lines>
  <Paragraphs>0</Paragraphs>
  <TotalTime>7</TotalTime>
  <ScaleCrop>false</ScaleCrop>
  <LinksUpToDate>false</LinksUpToDate>
  <CharactersWithSpaces>1649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2023-07-17T05:25:00Z</dcterms:created>
  <dc:creator>ZS</dc:creator>
  <cp:lastModifiedBy>ZS</cp:lastModifiedBy>
  <dcterms:modified xsi:type="dcterms:W3CDTF">2023-07-17T05:44:29Z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D696683F0F1C4C1CA6D73B81DFB76C27_11</vt:lpwstr>
  </property>
</Properties>
</file>