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关于黑名单认定的请示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鼓楼区城市管理局：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为贯彻落实《鼓楼区城市管理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局关于城市管理领域联合奖惩实施细则》（试行），做好城管领域信用信息工作，按照细则失信“黑名单”的认定标准，对失信对象开展联合惩戒工作。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**中队执法人员通过查询***（违建地址）房屋产权登记信息及申请市规划部门认定，确认该建筑物未经过规划等有权部门审批建设，属违法建设行为。**中队依法定程序要求当事人在期限内履行自行整改义务，当事人不仅不履行自行拆除违法建筑物义务，且</w:t>
      </w:r>
      <w:r>
        <w:rPr>
          <w:rFonts w:hint="eastAsia" w:ascii="仿宋" w:hAnsi="仿宋" w:eastAsia="仿宋" w:cs="仿宋"/>
          <w:sz w:val="32"/>
          <w:szCs w:val="32"/>
        </w:rPr>
        <w:t>闭门拒绝配合查处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，执法人员无法入户实施强制拆除，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造成极其恶劣的影响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依据《福州市城区“两违”查处规程》第二条第一款规定，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**中队联合福州市不动产登记中心限制该单元房交易。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为加强对失信对象的惩戒，警示广大市民遵守城乡规划管理法律法规，以形成良好的社会秩序，现申请将违建当事人***，身份证******列入福州市联合惩戒黑名。(后附案卷材料)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妥否，请批示。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**中队</w:t>
      </w:r>
    </w:p>
    <w:p>
      <w:pPr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2905345-DC66-442E-AAB4-9EB6CF691C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3B91705-271E-44D7-98CA-D388740783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NmRjYmJlMDI2NjQzMmQ3NWNjMDg5Mjc4NzQxMTMifQ=="/>
  </w:docVars>
  <w:rsids>
    <w:rsidRoot w:val="43786B0F"/>
    <w:rsid w:val="0378056F"/>
    <w:rsid w:val="04DC3CED"/>
    <w:rsid w:val="059211F2"/>
    <w:rsid w:val="11BE4C95"/>
    <w:rsid w:val="145E6E6F"/>
    <w:rsid w:val="15E87F23"/>
    <w:rsid w:val="19455ED9"/>
    <w:rsid w:val="1F3233D2"/>
    <w:rsid w:val="1FF468DA"/>
    <w:rsid w:val="22C5455D"/>
    <w:rsid w:val="23887A65"/>
    <w:rsid w:val="277B6DDF"/>
    <w:rsid w:val="2B592ED4"/>
    <w:rsid w:val="333746BC"/>
    <w:rsid w:val="38DF0C5D"/>
    <w:rsid w:val="3D9F5C7F"/>
    <w:rsid w:val="3EBB1ACF"/>
    <w:rsid w:val="41F05C11"/>
    <w:rsid w:val="43786B0F"/>
    <w:rsid w:val="43E95492"/>
    <w:rsid w:val="480F16A9"/>
    <w:rsid w:val="4B627223"/>
    <w:rsid w:val="4EC43B62"/>
    <w:rsid w:val="531B5950"/>
    <w:rsid w:val="54091C4C"/>
    <w:rsid w:val="5ABC04E4"/>
    <w:rsid w:val="63DB4686"/>
    <w:rsid w:val="67AA01E8"/>
    <w:rsid w:val="6E73271D"/>
    <w:rsid w:val="771B03D9"/>
    <w:rsid w:val="7A687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2018-12-18T08:45:00Z</dcterms:created>
  <dc:creator>ζ′佾然回眸</dc:creator>
  <cp:lastModifiedBy>你先</cp:lastModifiedBy>
  <dcterms:modified xsi:type="dcterms:W3CDTF">2023-09-08T07:39:09Z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130F8B4A7140446EB202CA6276869619_13</vt:lpwstr>
  </property>
</Properties>
</file>