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34" w:rsidRPr="00886A0A" w:rsidRDefault="00123F34" w:rsidP="00072112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886A0A">
        <w:rPr>
          <w:rFonts w:ascii="仿宋_GB2312" w:eastAsia="仿宋_GB2312" w:hAnsi="仿宋_GB2312" w:cs="仿宋_GB2312" w:hint="eastAsia"/>
          <w:b/>
          <w:sz w:val="36"/>
          <w:szCs w:val="36"/>
        </w:rPr>
        <w:t>鼓楼区校外供餐准入企业基本条件</w:t>
      </w:r>
    </w:p>
    <w:p w:rsidR="00886A0A" w:rsidRPr="00892D44" w:rsidRDefault="00886A0A" w:rsidP="00886A0A">
      <w:pPr>
        <w:ind w:firstLineChars="200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892D44">
        <w:rPr>
          <w:rFonts w:ascii="仿宋_GB2312" w:eastAsia="仿宋_GB2312" w:hAnsi="仿宋_GB2312" w:cs="仿宋_GB2312" w:hint="eastAsia"/>
          <w:sz w:val="36"/>
          <w:szCs w:val="36"/>
        </w:rPr>
        <w:t>（征求意见稿）</w:t>
      </w:r>
    </w:p>
    <w:p w:rsidR="00123F34" w:rsidRDefault="00886A0A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86A0A">
        <w:rPr>
          <w:rFonts w:ascii="仿宋_GB2312" w:eastAsia="仿宋_GB2312" w:hAnsi="仿宋_GB2312" w:cs="仿宋_GB2312" w:hint="eastAsia"/>
          <w:sz w:val="32"/>
          <w:szCs w:val="32"/>
        </w:rPr>
        <w:t>根据《福建省教育厅关于进一步加强中小学校外供餐管理工作的通知》（闽教安〔</w:t>
      </w:r>
      <w:r w:rsidRPr="00886A0A">
        <w:rPr>
          <w:rFonts w:ascii="仿宋_GB2312" w:eastAsia="仿宋_GB2312" w:hAnsi="仿宋_GB2312" w:cs="仿宋_GB2312"/>
          <w:sz w:val="32"/>
          <w:szCs w:val="32"/>
        </w:rPr>
        <w:t>2024〕13号）《福州市教育局关于进一步加强中小学校外供餐管理工作的通知》（榕教直〔2024〕26号）文件精神，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Pr="00886A0A">
        <w:rPr>
          <w:rFonts w:ascii="仿宋_GB2312" w:eastAsia="仿宋_GB2312" w:hAnsi="仿宋_GB2312" w:cs="仿宋_GB2312"/>
          <w:sz w:val="32"/>
          <w:szCs w:val="32"/>
        </w:rPr>
        <w:t>制定鼓楼区校外供餐企业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基本条件</w:t>
      </w:r>
      <w:r w:rsidRPr="00886A0A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886A0A" w:rsidRDefault="00886A0A" w:rsidP="00123F34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9A3624" w:rsidRPr="00072112" w:rsidRDefault="009A3624" w:rsidP="00123F34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072112">
        <w:rPr>
          <w:rFonts w:ascii="仿宋_GB2312" w:eastAsia="仿宋_GB2312" w:hAnsi="仿宋_GB2312" w:cs="仿宋_GB2312" w:hint="eastAsia"/>
          <w:b/>
          <w:sz w:val="32"/>
          <w:szCs w:val="32"/>
        </w:rPr>
        <w:t>供餐企业应当至少具备以下条件：</w:t>
      </w:r>
    </w:p>
    <w:p w:rsidR="009A3624" w:rsidRDefault="009A3624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1.取得营业执照；</w:t>
      </w:r>
    </w:p>
    <w:p w:rsidR="00D61935" w:rsidRDefault="009A3624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2.取得集体用餐配送资质的食品经营许可证；</w:t>
      </w:r>
    </w:p>
    <w:p w:rsidR="009A3624" w:rsidRDefault="00D61935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 w:rsidR="00645C4F" w:rsidRPr="00645C4F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645C4F" w:rsidRPr="00645C4F">
        <w:rPr>
          <w:rFonts w:ascii="仿宋_GB2312" w:eastAsia="仿宋_GB2312" w:hAnsi="仿宋_GB2312" w:cs="仿宋_GB2312"/>
          <w:sz w:val="32"/>
          <w:szCs w:val="32"/>
        </w:rPr>
        <w:t>HACCP或ISO22000认证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A3624" w:rsidRDefault="00D61935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9A3624">
        <w:rPr>
          <w:rFonts w:ascii="仿宋_GB2312" w:eastAsia="仿宋_GB2312" w:hAnsi="仿宋_GB2312" w:cs="仿宋_GB2312" w:hint="eastAsia"/>
          <w:sz w:val="32"/>
          <w:szCs w:val="32"/>
        </w:rPr>
        <w:t>.具备3年以上餐饮业经验，信用良好，在福建省市场主体信用信息公示系统中，未被列入经营异常名录、严重违法市场主体名单、重大税收违法案件当事人名单；</w:t>
      </w:r>
    </w:p>
    <w:p w:rsidR="009A3624" w:rsidRDefault="00D61935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9A3624">
        <w:rPr>
          <w:rFonts w:ascii="仿宋_GB2312" w:eastAsia="仿宋_GB2312" w:hAnsi="仿宋_GB2312" w:cs="仿宋_GB2312" w:hint="eastAsia"/>
          <w:sz w:val="32"/>
          <w:szCs w:val="32"/>
        </w:rPr>
        <w:t>.未发生过食品安全事故；</w:t>
      </w:r>
    </w:p>
    <w:p w:rsidR="009A3624" w:rsidRDefault="00D61935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9A3624">
        <w:rPr>
          <w:rFonts w:ascii="仿宋_GB2312" w:eastAsia="仿宋_GB2312" w:hAnsi="仿宋_GB2312" w:cs="仿宋_GB2312" w:hint="eastAsia"/>
          <w:sz w:val="32"/>
          <w:szCs w:val="32"/>
        </w:rPr>
        <w:t>.近3年内未因食品安全问题被处罚；</w:t>
      </w:r>
    </w:p>
    <w:p w:rsidR="009A3624" w:rsidRDefault="00D61935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="009A3624">
        <w:rPr>
          <w:rFonts w:ascii="仿宋_GB2312" w:eastAsia="仿宋_GB2312" w:hAnsi="仿宋_GB2312" w:cs="仿宋_GB2312" w:hint="eastAsia"/>
          <w:sz w:val="32"/>
          <w:szCs w:val="32"/>
        </w:rPr>
        <w:t>.具备独立的餐食加工场地，食品处理区面积（指贮存、加工制作食品及清洗消毒、保洁餐具用具等的区域）不低于 500平米，内外环境清洁卫生；</w:t>
      </w:r>
    </w:p>
    <w:p w:rsidR="009A3624" w:rsidRDefault="00D61935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9A3624">
        <w:rPr>
          <w:rFonts w:ascii="仿宋_GB2312" w:eastAsia="仿宋_GB2312" w:hAnsi="仿宋_GB2312" w:cs="仿宋_GB2312" w:hint="eastAsia"/>
          <w:sz w:val="32"/>
          <w:szCs w:val="32"/>
        </w:rPr>
        <w:t>.具有与制作供给的餐食品种、数量相适应的食品原料处理、烹饪、贮存的场所和设施设备，配备符合配送需要的自有封闭式食品专用运输车辆；</w:t>
      </w:r>
      <w:r w:rsidR="00C40DC2" w:rsidRPr="00C40DC2">
        <w:rPr>
          <w:rFonts w:ascii="仿宋_GB2312" w:eastAsia="仿宋_GB2312" w:hAnsi="仿宋_GB2312" w:cs="仿宋_GB2312" w:hint="eastAsia"/>
          <w:sz w:val="32"/>
          <w:szCs w:val="32"/>
        </w:rPr>
        <w:t>贮存、消毒、运输等符合《餐</w:t>
      </w:r>
      <w:r w:rsidR="00C40DC2" w:rsidRPr="00C40DC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饮服务食品安全操作规范》《中华人民共和国食品安全法》的有关规定，封闭式食品专用运输车辆，应安装车辆行动轨迹监控、装卸视频监控等设备，运输过程中有符合要求的保温设施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A3624" w:rsidRDefault="00D61935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</w:t>
      </w:r>
      <w:r w:rsidR="009A3624">
        <w:rPr>
          <w:rFonts w:ascii="仿宋_GB2312" w:eastAsia="仿宋_GB2312" w:hAnsi="仿宋_GB2312" w:cs="仿宋_GB2312" w:hint="eastAsia"/>
          <w:sz w:val="32"/>
          <w:szCs w:val="32"/>
        </w:rPr>
        <w:t>.设有内部食品安全管理机构，配备专职食品安全管理人员，建立从业人员健康管理制度、食品安全自查制度、食品进货查验记录制度、原料控制制度、过程控制制度、食品安全事故处置方案等；</w:t>
      </w:r>
    </w:p>
    <w:p w:rsidR="009A3624" w:rsidRDefault="00D61935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</w:t>
      </w:r>
      <w:r w:rsidR="009A3624">
        <w:rPr>
          <w:rFonts w:ascii="仿宋_GB2312" w:eastAsia="仿宋_GB2312" w:hAnsi="仿宋_GB2312" w:cs="仿宋_GB2312" w:hint="eastAsia"/>
          <w:sz w:val="32"/>
          <w:szCs w:val="32"/>
        </w:rPr>
        <w:t>.至少配备1名具备资质的营养师；</w:t>
      </w:r>
      <w:r w:rsidR="00072112"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通过技能人员职业资格证书全国联网查询系统查询；</w:t>
      </w:r>
    </w:p>
    <w:p w:rsidR="009A3624" w:rsidRDefault="009A3624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61935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.配合学校做好日常供餐管理工作，接受各级教育行政部门、学校及家长代表的不定期考察监督，积极听取建议和意见，对发现的食品安全隐患问题及时进行整改</w:t>
      </w:r>
      <w:r w:rsidR="00645C4F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45C4F" w:rsidRDefault="00645C4F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61935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645C4F">
        <w:rPr>
          <w:rFonts w:ascii="仿宋_GB2312" w:eastAsia="仿宋_GB2312" w:hAnsi="仿宋_GB2312" w:cs="仿宋_GB2312" w:hint="eastAsia"/>
          <w:sz w:val="32"/>
          <w:szCs w:val="32"/>
        </w:rPr>
        <w:t>投保食品安全责任保险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23F34" w:rsidRDefault="00123F34" w:rsidP="00123F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23F3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61935">
        <w:rPr>
          <w:rFonts w:ascii="仿宋_GB2312" w:eastAsia="仿宋_GB2312" w:hAnsi="仿宋_GB2312" w:cs="仿宋_GB2312"/>
          <w:sz w:val="32"/>
          <w:szCs w:val="32"/>
        </w:rPr>
        <w:t>3</w:t>
      </w:r>
      <w:r w:rsidRPr="00123F34">
        <w:rPr>
          <w:rFonts w:ascii="仿宋_GB2312" w:eastAsia="仿宋_GB2312" w:hAnsi="仿宋_GB2312" w:cs="仿宋_GB2312" w:hint="eastAsia"/>
          <w:sz w:val="32"/>
          <w:szCs w:val="32"/>
        </w:rPr>
        <w:t>.根据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 </w:t>
      </w:r>
      <w:r w:rsidRPr="00123F34">
        <w:rPr>
          <w:rFonts w:ascii="仿宋_GB2312" w:eastAsia="仿宋_GB2312" w:hAnsi="仿宋_GB2312" w:cs="仿宋_GB2312"/>
          <w:sz w:val="32"/>
          <w:szCs w:val="32"/>
        </w:rPr>
        <w:t>福州市市场监督管理局 福州市教育局 福州市民政局关于印发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 w:rsidRPr="00123F34">
        <w:rPr>
          <w:rFonts w:ascii="仿宋_GB2312" w:eastAsia="仿宋_GB2312" w:hAnsi="仿宋_GB2312" w:cs="仿宋_GB2312"/>
          <w:sz w:val="32"/>
          <w:szCs w:val="32"/>
        </w:rPr>
        <w:t>福州市集体用餐分餐配送食品安全工作指导意见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 w:rsidRPr="00123F34">
        <w:rPr>
          <w:rFonts w:ascii="仿宋_GB2312" w:eastAsia="仿宋_GB2312" w:hAnsi="仿宋_GB2312" w:cs="仿宋_GB2312"/>
          <w:sz w:val="32"/>
          <w:szCs w:val="32"/>
        </w:rPr>
        <w:t>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123F34">
        <w:rPr>
          <w:rFonts w:ascii="仿宋_GB2312" w:eastAsia="仿宋_GB2312" w:hAnsi="仿宋_GB2312" w:cs="仿宋_GB2312" w:hint="eastAsia"/>
          <w:sz w:val="32"/>
          <w:szCs w:val="32"/>
        </w:rPr>
        <w:t xml:space="preserve"> 榕市监规〔</w:t>
      </w:r>
      <w:r w:rsidRPr="00123F34">
        <w:rPr>
          <w:rFonts w:ascii="仿宋_GB2312" w:eastAsia="仿宋_GB2312" w:hAnsi="仿宋_GB2312" w:cs="仿宋_GB2312"/>
          <w:sz w:val="32"/>
          <w:szCs w:val="32"/>
        </w:rPr>
        <w:t>2024〕5号</w:t>
      </w:r>
      <w:r w:rsidRPr="00123F34"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中关于</w:t>
      </w:r>
      <w:r w:rsidRPr="00123F34">
        <w:rPr>
          <w:rFonts w:ascii="仿宋_GB2312" w:eastAsia="仿宋_GB2312" w:hAnsi="仿宋_GB2312" w:cs="仿宋_GB2312" w:hint="eastAsia"/>
          <w:sz w:val="32"/>
          <w:szCs w:val="32"/>
        </w:rPr>
        <w:t>集体用餐配送单位食品安全主体责任的有关要求</w:t>
      </w:r>
      <w:r w:rsidR="00D6193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72112"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做出专项主体责任</w:t>
      </w:r>
      <w:r w:rsidRPr="00123F34">
        <w:rPr>
          <w:rFonts w:ascii="仿宋_GB2312" w:eastAsia="仿宋_GB2312" w:hAnsi="仿宋_GB2312" w:cs="仿宋_GB2312" w:hint="eastAsia"/>
          <w:sz w:val="32"/>
          <w:szCs w:val="32"/>
        </w:rPr>
        <w:t>承诺。</w:t>
      </w:r>
      <w:bookmarkStart w:id="0" w:name="_GoBack"/>
      <w:bookmarkEnd w:id="0"/>
    </w:p>
    <w:sectPr w:rsidR="0012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0A" w:rsidRDefault="0068530A" w:rsidP="009A3624">
      <w:r>
        <w:separator/>
      </w:r>
    </w:p>
  </w:endnote>
  <w:endnote w:type="continuationSeparator" w:id="0">
    <w:p w:rsidR="0068530A" w:rsidRDefault="0068530A" w:rsidP="009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0A" w:rsidRDefault="0068530A" w:rsidP="009A3624">
      <w:r>
        <w:separator/>
      </w:r>
    </w:p>
  </w:footnote>
  <w:footnote w:type="continuationSeparator" w:id="0">
    <w:p w:rsidR="0068530A" w:rsidRDefault="0068530A" w:rsidP="009A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B"/>
    <w:rsid w:val="00072112"/>
    <w:rsid w:val="00123F34"/>
    <w:rsid w:val="00560892"/>
    <w:rsid w:val="006253A1"/>
    <w:rsid w:val="00640D46"/>
    <w:rsid w:val="00645C4F"/>
    <w:rsid w:val="0068530A"/>
    <w:rsid w:val="00886A0A"/>
    <w:rsid w:val="00892D44"/>
    <w:rsid w:val="009A3624"/>
    <w:rsid w:val="00C40DC2"/>
    <w:rsid w:val="00D61935"/>
    <w:rsid w:val="00E241FB"/>
    <w:rsid w:val="00F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849687-2B6E-4B13-9E56-74F7FF15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xiaotiangua</dc:creator>
  <cp:keywords/>
  <dc:description/>
  <cp:lastModifiedBy>ws</cp:lastModifiedBy>
  <cp:revision>2</cp:revision>
  <dcterms:created xsi:type="dcterms:W3CDTF">2024-07-17T03:09:00Z</dcterms:created>
  <dcterms:modified xsi:type="dcterms:W3CDTF">2024-07-17T03:09:00Z</dcterms:modified>
</cp:coreProperties>
</file>